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CDE9" w14:textId="540DEADC" w:rsidR="00FD0787" w:rsidRDefault="00B146FE" w:rsidP="00FD0787">
      <w:pPr>
        <w:jc w:val="center"/>
        <w:rPr>
          <w:b/>
          <w:bCs/>
        </w:rPr>
      </w:pPr>
      <w:r w:rsidRPr="00B146FE">
        <w:rPr>
          <w:b/>
          <w:bCs/>
        </w:rPr>
        <w:drawing>
          <wp:inline distT="0" distB="0" distL="0" distR="0" wp14:anchorId="34F7D722" wp14:editId="23050BB2">
            <wp:extent cx="3257717" cy="768389"/>
            <wp:effectExtent l="0" t="0" r="0" b="0"/>
            <wp:docPr id="19529896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98962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57717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23FE3" w14:textId="77777777" w:rsidR="00FD0787" w:rsidRDefault="00FD0787" w:rsidP="00FD0787">
      <w:pPr>
        <w:jc w:val="center"/>
        <w:rPr>
          <w:b/>
          <w:bCs/>
        </w:rPr>
      </w:pPr>
    </w:p>
    <w:p w14:paraId="6B0E25AD" w14:textId="77777777" w:rsidR="00FD0787" w:rsidRDefault="00FD0787" w:rsidP="00FD0787">
      <w:pPr>
        <w:jc w:val="center"/>
        <w:rPr>
          <w:b/>
          <w:bCs/>
        </w:rPr>
      </w:pPr>
    </w:p>
    <w:p w14:paraId="1B570165" w14:textId="3FA9AAE7" w:rsidR="00FD0787" w:rsidRPr="00FD0787" w:rsidRDefault="00FD0787" w:rsidP="00FD0787">
      <w:pPr>
        <w:jc w:val="center"/>
        <w:rPr>
          <w:b/>
          <w:bCs/>
        </w:rPr>
      </w:pPr>
      <w:r w:rsidRPr="00FD0787">
        <w:rPr>
          <w:b/>
          <w:bCs/>
        </w:rPr>
        <w:t>Public Transport For The Bonn Conference</w:t>
      </w:r>
    </w:p>
    <w:p w14:paraId="2B89EFAE" w14:textId="77777777" w:rsidR="00FD0787" w:rsidRDefault="00FD0787" w:rsidP="00FD0787">
      <w:pPr>
        <w:rPr>
          <w:b/>
          <w:bCs/>
        </w:rPr>
      </w:pPr>
    </w:p>
    <w:p w14:paraId="5C49E248" w14:textId="53A9936F" w:rsidR="00FD0787" w:rsidRPr="00FD0787" w:rsidRDefault="00FD0787" w:rsidP="00FD0787">
      <w:pPr>
        <w:rPr>
          <w:b/>
          <w:bCs/>
        </w:rPr>
      </w:pPr>
      <w:r w:rsidRPr="00FD0787">
        <w:rPr>
          <w:b/>
          <w:bCs/>
        </w:rPr>
        <w:t>1. Bus and train connections between the conference hotel and Cologne Airport:</w:t>
      </w:r>
    </w:p>
    <w:p w14:paraId="197AD3CD" w14:textId="77777777" w:rsidR="00FD0787" w:rsidRDefault="00FD0787" w:rsidP="00FD0787">
      <w:r>
        <w:t>Bus SB 60 towards Bonn Central Station</w:t>
      </w:r>
    </w:p>
    <w:p w14:paraId="0BC45B46" w14:textId="0A739E21" w:rsidR="00FD0787" w:rsidRPr="00FD0787" w:rsidRDefault="00FD0787" w:rsidP="00FD0787">
      <w:r>
        <w:t xml:space="preserve">Boarding at Cologne/Bonn Airport Terminal 2 (bus), Cologne – exit at </w:t>
      </w:r>
      <w:proofErr w:type="spellStart"/>
      <w:r w:rsidRPr="00FD0787">
        <w:t>Brüdergasse</w:t>
      </w:r>
      <w:proofErr w:type="spellEnd"/>
      <w:r w:rsidRPr="00FD0787">
        <w:t>/Bertha-von-Suttner-Platz“, Bonn – 10-minute walk</w:t>
      </w:r>
    </w:p>
    <w:p w14:paraId="06EE5497" w14:textId="77777777" w:rsidR="00FD0787" w:rsidRDefault="00FD0787" w:rsidP="00FD0787">
      <w:r>
        <w:t xml:space="preserve">Regional train RB 26 towards Koblenz </w:t>
      </w:r>
      <w:proofErr w:type="spellStart"/>
      <w:r>
        <w:t>Hauptbahnhof</w:t>
      </w:r>
      <w:proofErr w:type="spellEnd"/>
      <w:r>
        <w:t xml:space="preserve"> (main station)</w:t>
      </w:r>
    </w:p>
    <w:p w14:paraId="35403319" w14:textId="4A05981E" w:rsidR="00FD0787" w:rsidRDefault="00FD0787" w:rsidP="00FD0787">
      <w:r>
        <w:t>Boarding: Cologne/Bonn Airport, Cologne – exit: Station Bonn-</w:t>
      </w:r>
      <w:proofErr w:type="spellStart"/>
      <w:r>
        <w:t>Beuel</w:t>
      </w:r>
      <w:proofErr w:type="spellEnd"/>
      <w:r>
        <w:t xml:space="preserve"> – Connection: Bus </w:t>
      </w:r>
      <w:r w:rsidRPr="00FD0787">
        <w:t xml:space="preserve">609 towards </w:t>
      </w:r>
      <w:proofErr w:type="spellStart"/>
      <w:r w:rsidRPr="00FD0787">
        <w:t>Hardthöhe</w:t>
      </w:r>
      <w:proofErr w:type="spellEnd"/>
      <w:r w:rsidRPr="00FD0787">
        <w:t>/</w:t>
      </w:r>
      <w:proofErr w:type="spellStart"/>
      <w:r w:rsidRPr="00FD0787">
        <w:t>Südwache</w:t>
      </w:r>
      <w:proofErr w:type="spellEnd"/>
      <w:r w:rsidRPr="00FD0787">
        <w:t xml:space="preserve"> – exit: </w:t>
      </w:r>
      <w:r>
        <w:t>“</w:t>
      </w:r>
      <w:proofErr w:type="spellStart"/>
      <w:r w:rsidRPr="00FD0787">
        <w:t>Brüdergasse</w:t>
      </w:r>
      <w:proofErr w:type="spellEnd"/>
      <w:r w:rsidRPr="00FD0787">
        <w:t>/Bertha-von-Suttner-Platz“ – 10</w:t>
      </w:r>
      <w:r>
        <w:t xml:space="preserve"> minute walk</w:t>
      </w:r>
    </w:p>
    <w:p w14:paraId="00C90D89" w14:textId="77777777" w:rsidR="00FD0787" w:rsidRDefault="00FD0787" w:rsidP="00FD0787"/>
    <w:p w14:paraId="26F38823" w14:textId="1012FE98" w:rsidR="00FD0787" w:rsidRDefault="00FD0787" w:rsidP="00FD0787">
      <w:r w:rsidRPr="00FD0787">
        <w:rPr>
          <w:b/>
          <w:bCs/>
        </w:rPr>
        <w:t>2. Bus and train connections between the conference hotel and the main railway station:</w:t>
      </w:r>
    </w:p>
    <w:p w14:paraId="67BA5BB0" w14:textId="77777777" w:rsidR="00FD0787" w:rsidRDefault="00FD0787" w:rsidP="00FD0787">
      <w:r>
        <w:t xml:space="preserve">Underground 16, 63 or 66 towards Bad </w:t>
      </w:r>
      <w:proofErr w:type="spellStart"/>
      <w:r>
        <w:t>Honnef</w:t>
      </w:r>
      <w:proofErr w:type="spellEnd"/>
      <w:r>
        <w:t xml:space="preserve"> or Bad Godesberg</w:t>
      </w:r>
    </w:p>
    <w:p w14:paraId="38CAD029" w14:textId="24C2B2E1" w:rsidR="00FD0787" w:rsidRDefault="00FD0787" w:rsidP="00FD0787">
      <w:r>
        <w:t>Board at “Bonn Central Station“ underground station – exit at “Universität/Markt“– 5 minute walk</w:t>
      </w:r>
    </w:p>
    <w:p w14:paraId="48C7FD62" w14:textId="77777777" w:rsidR="00FD0787" w:rsidRDefault="00FD0787" w:rsidP="00FD0787"/>
    <w:p w14:paraId="44F55AF4" w14:textId="7278E1EA" w:rsidR="00FD0787" w:rsidRPr="00FD0787" w:rsidRDefault="00FD0787" w:rsidP="00FD0787">
      <w:pPr>
        <w:rPr>
          <w:b/>
          <w:bCs/>
        </w:rPr>
      </w:pPr>
      <w:r w:rsidRPr="00FD0787">
        <w:rPr>
          <w:b/>
          <w:bCs/>
        </w:rPr>
        <w:t>3.) Bus and train connections between the conference hotel and Eimer</w:t>
      </w:r>
      <w:r>
        <w:rPr>
          <w:b/>
          <w:bCs/>
        </w:rPr>
        <w:t xml:space="preserve"> </w:t>
      </w:r>
      <w:proofErr w:type="spellStart"/>
      <w:r w:rsidRPr="00FD0787">
        <w:rPr>
          <w:b/>
          <w:bCs/>
        </w:rPr>
        <w:t>Heuschmid</w:t>
      </w:r>
      <w:proofErr w:type="spellEnd"/>
      <w:r w:rsidRPr="00FD0787">
        <w:rPr>
          <w:b/>
          <w:bCs/>
        </w:rPr>
        <w:t xml:space="preserve"> Mehle </w:t>
      </w:r>
      <w:proofErr w:type="spellStart"/>
      <w:r w:rsidRPr="00FD0787">
        <w:rPr>
          <w:b/>
          <w:bCs/>
        </w:rPr>
        <w:t>Rechtsanwälte</w:t>
      </w:r>
      <w:proofErr w:type="spellEnd"/>
      <w:r>
        <w:rPr>
          <w:b/>
          <w:bCs/>
        </w:rPr>
        <w:t xml:space="preserve"> (For Thursday evening reception)</w:t>
      </w:r>
      <w:r w:rsidRPr="00FD0787">
        <w:rPr>
          <w:b/>
          <w:bCs/>
        </w:rPr>
        <w:t>:</w:t>
      </w:r>
    </w:p>
    <w:p w14:paraId="13AF1464" w14:textId="19819D1D" w:rsidR="00FD0787" w:rsidRPr="00FD0787" w:rsidRDefault="00FD0787" w:rsidP="00FD0787">
      <w:pPr>
        <w:rPr>
          <w:u w:val="single"/>
        </w:rPr>
      </w:pPr>
      <w:r w:rsidRPr="00FD0787">
        <w:rPr>
          <w:u w:val="single"/>
        </w:rPr>
        <w:t xml:space="preserve">S-Bahn 66 towards Bad </w:t>
      </w:r>
      <w:proofErr w:type="spellStart"/>
      <w:r w:rsidRPr="00FD0787">
        <w:rPr>
          <w:u w:val="single"/>
        </w:rPr>
        <w:t>Honnef</w:t>
      </w:r>
      <w:proofErr w:type="spellEnd"/>
      <w:r w:rsidRPr="00FD0787">
        <w:rPr>
          <w:u w:val="single"/>
        </w:rPr>
        <w:t>:</w:t>
      </w:r>
      <w:r>
        <w:rPr>
          <w:u w:val="single"/>
        </w:rPr>
        <w:t xml:space="preserve">  </w:t>
      </w:r>
    </w:p>
    <w:p w14:paraId="3EADFA53" w14:textId="011C63EF" w:rsidR="00FD0787" w:rsidRDefault="00FD0787" w:rsidP="00FD0787">
      <w:r>
        <w:t>Board at “Universität/Markt“ – exit at “</w:t>
      </w:r>
      <w:proofErr w:type="spellStart"/>
      <w:r>
        <w:t>Ramersdorf</w:t>
      </w:r>
      <w:proofErr w:type="spellEnd"/>
      <w:r>
        <w:t>“, Bonn – 10 minutes' walk</w:t>
      </w:r>
    </w:p>
    <w:p w14:paraId="33690C42" w14:textId="77777777" w:rsidR="00FD0787" w:rsidRPr="00FD0787" w:rsidRDefault="00FD0787" w:rsidP="00FD0787">
      <w:pPr>
        <w:rPr>
          <w:u w:val="single"/>
        </w:rPr>
      </w:pPr>
      <w:r w:rsidRPr="00FD0787">
        <w:rPr>
          <w:u w:val="single"/>
        </w:rPr>
        <w:t xml:space="preserve">Bus 606 towards </w:t>
      </w:r>
      <w:proofErr w:type="spellStart"/>
      <w:r w:rsidRPr="00FD0787">
        <w:rPr>
          <w:u w:val="single"/>
        </w:rPr>
        <w:t>Ramersdorf</w:t>
      </w:r>
      <w:proofErr w:type="spellEnd"/>
      <w:r w:rsidRPr="00FD0787">
        <w:rPr>
          <w:u w:val="single"/>
        </w:rPr>
        <w:t>:</w:t>
      </w:r>
    </w:p>
    <w:p w14:paraId="2FC53044" w14:textId="301C7A51" w:rsidR="00FD0787" w:rsidRPr="00B146FE" w:rsidRDefault="00FD0787" w:rsidP="00FD0787">
      <w:r w:rsidRPr="00B146FE">
        <w:t>Board at “</w:t>
      </w:r>
      <w:proofErr w:type="spellStart"/>
      <w:r w:rsidRPr="00B146FE">
        <w:t>Brüdergasse</w:t>
      </w:r>
      <w:proofErr w:type="spellEnd"/>
      <w:r w:rsidRPr="00B146FE">
        <w:t>/Bertha-von-Suttner-Platz“– exit at “Konrad-</w:t>
      </w:r>
      <w:proofErr w:type="spellStart"/>
      <w:r w:rsidRPr="00B146FE">
        <w:t>Zuse</w:t>
      </w:r>
      <w:proofErr w:type="spellEnd"/>
      <w:r w:rsidRPr="00B146FE">
        <w:t>-Platz“, Bonn – 2 minute' walk</w:t>
      </w:r>
    </w:p>
    <w:p w14:paraId="3AD96CFB" w14:textId="77777777" w:rsidR="00FD0787" w:rsidRPr="00FD0787" w:rsidRDefault="00FD0787" w:rsidP="00FD0787">
      <w:pPr>
        <w:rPr>
          <w:u w:val="single"/>
        </w:rPr>
      </w:pPr>
      <w:r w:rsidRPr="00FD0787">
        <w:rPr>
          <w:u w:val="single"/>
        </w:rPr>
        <w:t xml:space="preserve">Bus 607 towards </w:t>
      </w:r>
      <w:proofErr w:type="spellStart"/>
      <w:r w:rsidRPr="00FD0787">
        <w:rPr>
          <w:u w:val="single"/>
        </w:rPr>
        <w:t>Ramersdorf</w:t>
      </w:r>
      <w:proofErr w:type="spellEnd"/>
      <w:r w:rsidRPr="00FD0787">
        <w:rPr>
          <w:u w:val="single"/>
        </w:rPr>
        <w:t>:</w:t>
      </w:r>
    </w:p>
    <w:p w14:paraId="6E49DD3D" w14:textId="034A5CDB" w:rsidR="004E42BE" w:rsidRPr="00FD0787" w:rsidRDefault="00FD0787" w:rsidP="00FD0787">
      <w:pPr>
        <w:rPr>
          <w:lang w:val="de-DE"/>
        </w:rPr>
      </w:pPr>
      <w:r w:rsidRPr="00FD0787">
        <w:rPr>
          <w:lang w:val="de-DE"/>
        </w:rPr>
        <w:t xml:space="preserve">Board at “Brüdergasse/Bertha-von-Suttner-Platz“– </w:t>
      </w:r>
      <w:proofErr w:type="spellStart"/>
      <w:r w:rsidRPr="00FD0787">
        <w:rPr>
          <w:lang w:val="de-DE"/>
        </w:rPr>
        <w:t>exit</w:t>
      </w:r>
      <w:proofErr w:type="spellEnd"/>
      <w:r w:rsidRPr="00FD0787">
        <w:rPr>
          <w:lang w:val="de-DE"/>
        </w:rPr>
        <w:t xml:space="preserve"> at “Bonner Bogen“, Bonn – 2</w:t>
      </w:r>
      <w:r>
        <w:rPr>
          <w:lang w:val="de-DE"/>
        </w:rPr>
        <w:t xml:space="preserve"> </w:t>
      </w:r>
      <w:proofErr w:type="spellStart"/>
      <w:r w:rsidRPr="00FD0787">
        <w:rPr>
          <w:lang w:val="de-DE"/>
        </w:rPr>
        <w:t>minute</w:t>
      </w:r>
      <w:proofErr w:type="spellEnd"/>
      <w:r w:rsidRPr="00FD0787">
        <w:rPr>
          <w:lang w:val="de-DE"/>
        </w:rPr>
        <w:t xml:space="preserve">' </w:t>
      </w:r>
      <w:proofErr w:type="spellStart"/>
      <w:r w:rsidRPr="00FD0787">
        <w:rPr>
          <w:lang w:val="de-DE"/>
        </w:rPr>
        <w:t>walk</w:t>
      </w:r>
      <w:proofErr w:type="spellEnd"/>
    </w:p>
    <w:sectPr w:rsidR="004E42BE" w:rsidRPr="00FD07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87"/>
    <w:rsid w:val="0008516A"/>
    <w:rsid w:val="000D5A93"/>
    <w:rsid w:val="00113245"/>
    <w:rsid w:val="00245724"/>
    <w:rsid w:val="004E42BE"/>
    <w:rsid w:val="00B146FE"/>
    <w:rsid w:val="00F55F18"/>
    <w:rsid w:val="00FD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45186"/>
  <w15:chartTrackingRefBased/>
  <w15:docId w15:val="{253A7643-97C8-4B27-91E4-8EB4C7C0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7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7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7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7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7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Lynch</dc:creator>
  <cp:keywords/>
  <dc:description/>
  <cp:lastModifiedBy>Sinead Lynch</cp:lastModifiedBy>
  <cp:revision>2</cp:revision>
  <dcterms:created xsi:type="dcterms:W3CDTF">2026-02-03T15:54:00Z</dcterms:created>
  <dcterms:modified xsi:type="dcterms:W3CDTF">2026-05-17T10:31:00Z</dcterms:modified>
</cp:coreProperties>
</file>